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21A" w:rsidRDefault="001B1472" w:rsidP="006272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НОВОСМАИЛЬСКАЯ</w:t>
      </w:r>
      <w:r w:rsidR="0062721A">
        <w:rPr>
          <w:rFonts w:ascii="Times New Roman" w:hAnsi="Times New Roman" w:cs="Times New Roman"/>
          <w:b/>
          <w:sz w:val="28"/>
          <w:szCs w:val="28"/>
        </w:rPr>
        <w:t xml:space="preserve"> СЕЛЬСКАЯ ДУМА</w:t>
      </w:r>
    </w:p>
    <w:p w:rsidR="0062721A" w:rsidRDefault="0062721A" w:rsidP="006272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МАЛМЫЖСКОГО РАЙОНА КИРОВСКОЙ ОБЛАСТИ </w:t>
      </w:r>
    </w:p>
    <w:p w:rsidR="0062721A" w:rsidRDefault="0062721A" w:rsidP="006272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721A" w:rsidRDefault="0062721A" w:rsidP="0062721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62721A" w:rsidRDefault="0062721A" w:rsidP="006272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721A" w:rsidRDefault="00646408" w:rsidP="006272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</w:t>
      </w:r>
      <w:r w:rsidR="0062721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="0062721A">
        <w:rPr>
          <w:rFonts w:ascii="Times New Roman" w:hAnsi="Times New Roman" w:cs="Times New Roman"/>
          <w:sz w:val="28"/>
          <w:szCs w:val="28"/>
        </w:rPr>
        <w:t>.2021                                                                                                  № 20</w:t>
      </w:r>
    </w:p>
    <w:p w:rsidR="0062721A" w:rsidRDefault="0062721A" w:rsidP="00627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r w:rsidR="001B1472">
        <w:rPr>
          <w:rFonts w:ascii="Times New Roman" w:hAnsi="Times New Roman" w:cs="Times New Roman"/>
          <w:sz w:val="28"/>
          <w:szCs w:val="28"/>
        </w:rPr>
        <w:t>Новая Смаиль</w:t>
      </w:r>
    </w:p>
    <w:p w:rsidR="0062721A" w:rsidRDefault="0062721A" w:rsidP="0062721A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721A" w:rsidRDefault="0062721A" w:rsidP="0062721A">
      <w:pPr>
        <w:shd w:val="clear" w:color="auto" w:fill="FFFFFF"/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 внесении изменений в решение  </w:t>
      </w:r>
      <w:proofErr w:type="spellStart"/>
      <w:r w:rsidR="001B14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Новосмаильской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сельской Думы от </w:t>
      </w:r>
      <w:r w:rsidR="001B14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28.02.2018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№ </w:t>
      </w:r>
      <w:r w:rsidR="001B14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«Об утверждении Положения о муниципальной службе в муниципальном образовании   </w:t>
      </w:r>
      <w:proofErr w:type="spellStart"/>
      <w:r w:rsidR="001B14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Новосмаильское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сельское поселение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Малмыжского  района Кировской области»</w:t>
      </w:r>
    </w:p>
    <w:p w:rsidR="0062721A" w:rsidRDefault="0062721A" w:rsidP="0062721A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62721A" w:rsidRDefault="0062721A" w:rsidP="006272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Законом Кировской области от 24.02.2021 № 447-ЗО «О внесении изменений в отдельные законы Кировской области в части представления сведений о цифровых финансовых активах и цифровой валюте», в целях приведения в соответствие с действующим законодательством, руководствуясь  статьей 22 Устава муниципального образования </w:t>
      </w:r>
      <w:proofErr w:type="spellStart"/>
      <w:r w:rsidR="001B1472">
        <w:rPr>
          <w:rFonts w:ascii="Times New Roman" w:hAnsi="Times New Roman" w:cs="Times New Roman"/>
          <w:color w:val="000000" w:themeColor="text1"/>
          <w:sz w:val="28"/>
          <w:szCs w:val="28"/>
        </w:rPr>
        <w:t>Новосмаильское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сельское поселение Малмыжского района Кировской области </w:t>
      </w:r>
      <w:proofErr w:type="spellStart"/>
      <w:r w:rsidR="001B1472">
        <w:rPr>
          <w:rFonts w:ascii="Times New Roman" w:hAnsi="Times New Roman" w:cs="Times New Roman"/>
          <w:color w:val="000000" w:themeColor="text1"/>
          <w:sz w:val="28"/>
          <w:szCs w:val="28"/>
        </w:rPr>
        <w:t>Новосмаильская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сельская Дума РЕШИЛА:</w:t>
      </w:r>
      <w:proofErr w:type="gramEnd"/>
    </w:p>
    <w:p w:rsidR="0062721A" w:rsidRDefault="0062721A" w:rsidP="006272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721A" w:rsidRDefault="0062721A" w:rsidP="0062721A">
      <w:pPr>
        <w:shd w:val="clear" w:color="auto" w:fill="FFFFFF"/>
        <w:spacing w:after="0" w:line="240" w:lineRule="auto"/>
        <w:ind w:firstLine="68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Положение о муниципальной службе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муниципальном образовании </w:t>
      </w:r>
      <w:proofErr w:type="spellStart"/>
      <w:r w:rsidR="001B1472">
        <w:rPr>
          <w:rFonts w:ascii="Times New Roman" w:hAnsi="Times New Roman" w:cs="Times New Roman"/>
          <w:sz w:val="28"/>
          <w:szCs w:val="28"/>
        </w:rPr>
        <w:t>Новосмаильское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 Малмыжского района Кировской области (далее – Положение), утвержденное решение </w:t>
      </w:r>
      <w:proofErr w:type="spellStart"/>
      <w:r w:rsidR="001B1472">
        <w:rPr>
          <w:rFonts w:ascii="Times New Roman" w:hAnsi="Times New Roman" w:cs="Times New Roman"/>
          <w:sz w:val="28"/>
          <w:szCs w:val="28"/>
        </w:rPr>
        <w:t>Новосмаильской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Думой от </w:t>
      </w:r>
      <w:r w:rsidR="0004410A">
        <w:rPr>
          <w:rFonts w:ascii="Times New Roman" w:hAnsi="Times New Roman" w:cs="Times New Roman"/>
          <w:sz w:val="28"/>
          <w:szCs w:val="28"/>
        </w:rPr>
        <w:t>28.02.2018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441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«Об утверждении Положения о муниципальной службе в муниципальном образовании   </w:t>
      </w:r>
      <w:proofErr w:type="spellStart"/>
      <w:r w:rsidR="001B147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Новосмаильское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сельское поселение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Малмыжского  района Кировской области»  следующие</w:t>
      </w:r>
      <w:r w:rsidR="000441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изменения:</w:t>
      </w:r>
    </w:p>
    <w:p w:rsidR="0058507A" w:rsidRDefault="0058507A" w:rsidP="0062721A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2721A" w:rsidRDefault="0062721A" w:rsidP="0062721A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1.1.Подпункт 9 пункта 1 раздела 10 положения  изложить в новой редакции следующего содержания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</w:p>
    <w:p w:rsidR="0062721A" w:rsidRDefault="0062721A" w:rsidP="0062721A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«9) сообщать в письменной форме представителю нанимателя (работодателю) о прекращении гражданства Российской Федерации либо гражданства (подданства)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службе, в день, когда муниципальному служащему стало известно об этом, но не позднее пяти рабочих дней со дня прекращения гражданства Российской Федерации либо гражданства (подданства) иностранного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</w:p>
    <w:p w:rsidR="0062721A" w:rsidRDefault="0062721A" w:rsidP="0062721A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1.2.</w:t>
      </w:r>
      <w:bookmarkStart w:id="0" w:name="dst119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Пункт 1 раздела 10 положения дополнить  подпунктом 9.1 следующего содержания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</w:p>
    <w:p w:rsidR="0062721A" w:rsidRDefault="0062721A" w:rsidP="0062721A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«9.1) сообщать в письменной форме представителю нанимателя (работодателю) о приобретении гражданства (подданства) иностранного государства либо получении вида на жительство или иного документа, подтверждающего право на постоянное проживание гражданина на территории иностранного государства, в день, когда муниципальному служащему стало известно об этом, но не позднее пяти рабочих дней со дня приобретения гражданства (подданства) иностранного государства либо получения вида на жительство или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иного документа, подтверждающего право на постоянное проживание гражданина на территории иностранного государства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</w:p>
    <w:p w:rsidR="0062721A" w:rsidRDefault="0062721A" w:rsidP="0062721A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1.3.Подпункты 6  и 7 пункта 1 раздела 11 Положения изложить в новой редакции следующего содержания:</w:t>
      </w:r>
    </w:p>
    <w:p w:rsidR="0062721A" w:rsidRDefault="0062721A" w:rsidP="0062721A">
      <w:pPr>
        <w:spacing w:after="0" w:line="288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6)    прекращения   гражданства Российской      Федерации     либо гражданства           (подданства) иностранного     государства     - участника  международного договора Российской       Федерации,      в соответствии с которым иностранный гражданин  имеет  право находиться на муниципальной службе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721A" w:rsidRDefault="0062721A" w:rsidP="0062721A">
      <w:pPr>
        <w:spacing w:after="0" w:line="288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7)      наличия     гражданства (подданства)          иностранного государства     либо    вида    на жительство  или  иного  документа, подтверждающего      право      на постоянное  проживание  гражданина на     территории     иностранного государства,    если    иное    не предусмотрено        международным договором Российской Федерации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;»</w:t>
      </w:r>
      <w:proofErr w:type="gramEnd"/>
    </w:p>
    <w:p w:rsidR="0058507A" w:rsidRDefault="0058507A" w:rsidP="0062721A">
      <w:pPr>
        <w:spacing w:after="0" w:line="288" w:lineRule="auto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2721A" w:rsidRDefault="0062721A" w:rsidP="0062721A">
      <w:pPr>
        <w:spacing w:after="0" w:line="288" w:lineRule="auto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bookmarkStart w:id="1" w:name="_GoBack"/>
      <w:bookmarkEnd w:id="1"/>
      <w:r>
        <w:rPr>
          <w:rFonts w:ascii="Times New Roman" w:hAnsi="Times New Roman" w:cs="Times New Roman"/>
          <w:b/>
          <w:color w:val="000000"/>
          <w:sz w:val="28"/>
          <w:szCs w:val="28"/>
        </w:rPr>
        <w:t>4.Подпункт 2 пункта 1 раздела 2</w:t>
      </w:r>
      <w:r w:rsidR="0004410A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Положения  исключить.</w:t>
      </w:r>
    </w:p>
    <w:p w:rsidR="0062721A" w:rsidRDefault="0062721A" w:rsidP="0062721A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62721A" w:rsidRDefault="0062721A" w:rsidP="0062721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решение в Информационном бюллетене органов местного самоуправления муниципального образования  </w:t>
      </w:r>
      <w:proofErr w:type="spellStart"/>
      <w:r w:rsidR="001B1472">
        <w:rPr>
          <w:rFonts w:ascii="Times New Roman" w:hAnsi="Times New Roman" w:cs="Times New Roman"/>
          <w:bCs/>
          <w:sz w:val="28"/>
          <w:szCs w:val="28"/>
        </w:rPr>
        <w:t>Новосмаильское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 Малмыжского района Кировской области.</w:t>
      </w:r>
    </w:p>
    <w:p w:rsidR="0062721A" w:rsidRDefault="0062721A" w:rsidP="0062721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721A" w:rsidRDefault="0062721A" w:rsidP="006272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Настоящее решение </w:t>
      </w:r>
      <w:r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 и распространяется на правоотношения, возникшие с 1 января 2021 года.</w:t>
      </w:r>
    </w:p>
    <w:p w:rsidR="0062721A" w:rsidRDefault="0062721A" w:rsidP="0062721A">
      <w:pPr>
        <w:pStyle w:val="a3"/>
        <w:tabs>
          <w:tab w:val="num" w:pos="1276"/>
          <w:tab w:val="num" w:pos="1418"/>
        </w:tabs>
        <w:rPr>
          <w:bCs/>
        </w:rPr>
      </w:pPr>
    </w:p>
    <w:p w:rsidR="0062721A" w:rsidRDefault="0062721A" w:rsidP="0062721A">
      <w:pPr>
        <w:pStyle w:val="a3"/>
        <w:tabs>
          <w:tab w:val="num" w:pos="1276"/>
          <w:tab w:val="num" w:pos="1418"/>
        </w:tabs>
        <w:rPr>
          <w:bCs/>
        </w:rPr>
      </w:pPr>
    </w:p>
    <w:p w:rsidR="003558E1" w:rsidRDefault="0062721A" w:rsidP="0062721A">
      <w:pPr>
        <w:pStyle w:val="a3"/>
        <w:tabs>
          <w:tab w:val="num" w:pos="1276"/>
          <w:tab w:val="num" w:pos="1418"/>
        </w:tabs>
        <w:ind w:firstLine="0"/>
        <w:rPr>
          <w:bCs/>
        </w:rPr>
      </w:pPr>
      <w:r>
        <w:rPr>
          <w:bCs/>
        </w:rPr>
        <w:t xml:space="preserve">Глава </w:t>
      </w:r>
      <w:r w:rsidR="003558E1">
        <w:rPr>
          <w:bCs/>
        </w:rPr>
        <w:t>администрации</w:t>
      </w:r>
    </w:p>
    <w:p w:rsidR="0062721A" w:rsidRDefault="0004410A" w:rsidP="0062721A">
      <w:pPr>
        <w:pStyle w:val="a3"/>
        <w:tabs>
          <w:tab w:val="num" w:pos="1276"/>
          <w:tab w:val="num" w:pos="1418"/>
        </w:tabs>
        <w:ind w:firstLine="0"/>
        <w:rPr>
          <w:bCs/>
        </w:rPr>
      </w:pPr>
      <w:r>
        <w:rPr>
          <w:bCs/>
        </w:rPr>
        <w:t>Новосмаильского</w:t>
      </w:r>
      <w:r w:rsidR="003558E1">
        <w:rPr>
          <w:bCs/>
        </w:rPr>
        <w:t xml:space="preserve"> </w:t>
      </w:r>
      <w:r w:rsidR="0062721A">
        <w:rPr>
          <w:bCs/>
        </w:rPr>
        <w:t xml:space="preserve">сельского поселения,                                   </w:t>
      </w:r>
    </w:p>
    <w:p w:rsidR="0062721A" w:rsidRDefault="0062721A" w:rsidP="0062721A">
      <w:pPr>
        <w:pStyle w:val="a3"/>
        <w:tabs>
          <w:tab w:val="num" w:pos="1276"/>
          <w:tab w:val="num" w:pos="1418"/>
        </w:tabs>
        <w:ind w:firstLine="0"/>
        <w:rPr>
          <w:bCs/>
        </w:rPr>
      </w:pPr>
      <w:r>
        <w:rPr>
          <w:bCs/>
        </w:rPr>
        <w:t xml:space="preserve">Председатель сельской Думы:  </w:t>
      </w:r>
      <w:r w:rsidR="0004410A">
        <w:rPr>
          <w:bCs/>
        </w:rPr>
        <w:t xml:space="preserve">                                            </w:t>
      </w:r>
      <w:r w:rsidR="003558E1">
        <w:rPr>
          <w:bCs/>
        </w:rPr>
        <w:t xml:space="preserve"> </w:t>
      </w:r>
      <w:r>
        <w:rPr>
          <w:bCs/>
        </w:rPr>
        <w:t>Р.</w:t>
      </w:r>
      <w:r w:rsidR="0004410A">
        <w:rPr>
          <w:bCs/>
        </w:rPr>
        <w:t xml:space="preserve">К. </w:t>
      </w:r>
      <w:proofErr w:type="spellStart"/>
      <w:r w:rsidR="0004410A">
        <w:rPr>
          <w:bCs/>
        </w:rPr>
        <w:t>Ахатов</w:t>
      </w:r>
      <w:proofErr w:type="spellEnd"/>
    </w:p>
    <w:p w:rsidR="0062721A" w:rsidRDefault="0062721A" w:rsidP="0062721A">
      <w:pPr>
        <w:pStyle w:val="a3"/>
        <w:tabs>
          <w:tab w:val="num" w:pos="1276"/>
          <w:tab w:val="num" w:pos="1418"/>
        </w:tabs>
        <w:rPr>
          <w:bCs/>
        </w:rPr>
      </w:pPr>
    </w:p>
    <w:p w:rsidR="0062721A" w:rsidRDefault="0062721A" w:rsidP="0062721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E1251" w:rsidRDefault="001E1251"/>
    <w:sectPr w:rsidR="001E1251" w:rsidSect="003558E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721A"/>
    <w:rsid w:val="00035AD8"/>
    <w:rsid w:val="0004410A"/>
    <w:rsid w:val="00111CC6"/>
    <w:rsid w:val="001B1472"/>
    <w:rsid w:val="001E1251"/>
    <w:rsid w:val="003558E1"/>
    <w:rsid w:val="0058507A"/>
    <w:rsid w:val="0062721A"/>
    <w:rsid w:val="00646408"/>
    <w:rsid w:val="007015D7"/>
    <w:rsid w:val="008731E5"/>
    <w:rsid w:val="009351DF"/>
    <w:rsid w:val="00993F6A"/>
    <w:rsid w:val="00A076B5"/>
    <w:rsid w:val="00A82214"/>
    <w:rsid w:val="00CC28DB"/>
    <w:rsid w:val="00E536B0"/>
    <w:rsid w:val="00F63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272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62721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ConsPlusNormal">
    <w:name w:val="ConsPlusNormal"/>
    <w:rsid w:val="006272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3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4</cp:revision>
  <cp:lastPrinted>2021-08-12T05:07:00Z</cp:lastPrinted>
  <dcterms:created xsi:type="dcterms:W3CDTF">2021-08-13T06:42:00Z</dcterms:created>
  <dcterms:modified xsi:type="dcterms:W3CDTF">2021-08-25T07:53:00Z</dcterms:modified>
</cp:coreProperties>
</file>